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F883A6">
      <w:pPr>
        <w:spacing w:before="156" w:beforeLines="50" w:after="156" w:afterLines="50" w:line="60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5AB3922E">
      <w:pPr>
        <w:spacing w:before="156" w:beforeLines="50" w:after="156" w:afterLines="50" w:line="600" w:lineRule="exact"/>
        <w:jc w:val="center"/>
        <w:rPr>
          <w:rFonts w:ascii="华文中宋" w:hAnsi="华文中宋" w:eastAsia="华文中宋" w:cs="华文中宋"/>
          <w:sz w:val="44"/>
          <w:szCs w:val="44"/>
        </w:rPr>
      </w:pPr>
      <w:bookmarkStart w:id="0" w:name="_GoBack"/>
      <w:r>
        <w:rPr>
          <w:rFonts w:hint="eastAsia" w:ascii="华文中宋" w:hAnsi="华文中宋" w:eastAsia="华文中宋" w:cs="华文中宋"/>
          <w:sz w:val="44"/>
          <w:szCs w:val="44"/>
        </w:rPr>
        <w:t>“光影协和”短视频大赛报名表</w:t>
      </w:r>
    </w:p>
    <w:bookmarkEnd w:id="0"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9"/>
        <w:gridCol w:w="2129"/>
        <w:gridCol w:w="2130"/>
        <w:gridCol w:w="2130"/>
      </w:tblGrid>
      <w:tr w14:paraId="626A6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2129" w:type="dxa"/>
          </w:tcPr>
          <w:p w14:paraId="784C51BF">
            <w:pPr>
              <w:spacing w:line="60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主创姓名</w:t>
            </w:r>
          </w:p>
        </w:tc>
        <w:tc>
          <w:tcPr>
            <w:tcW w:w="2129" w:type="dxa"/>
          </w:tcPr>
          <w:p w14:paraId="0E7D8074">
            <w:pPr>
              <w:spacing w:line="60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2130" w:type="dxa"/>
          </w:tcPr>
          <w:p w14:paraId="27789F34">
            <w:pPr>
              <w:spacing w:line="60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所在单位</w:t>
            </w:r>
          </w:p>
        </w:tc>
        <w:tc>
          <w:tcPr>
            <w:tcW w:w="2130" w:type="dxa"/>
          </w:tcPr>
          <w:p w14:paraId="2DD76C51">
            <w:pPr>
              <w:spacing w:line="60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 w14:paraId="37278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2129" w:type="dxa"/>
          </w:tcPr>
          <w:p w14:paraId="1D09A32E">
            <w:pPr>
              <w:spacing w:line="60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联系电话</w:t>
            </w:r>
          </w:p>
        </w:tc>
        <w:tc>
          <w:tcPr>
            <w:tcW w:w="2129" w:type="dxa"/>
          </w:tcPr>
          <w:p w14:paraId="543F910F">
            <w:pPr>
              <w:spacing w:line="60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2130" w:type="dxa"/>
          </w:tcPr>
          <w:p w14:paraId="7FC5A7ED">
            <w:pPr>
              <w:spacing w:line="60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电子邮箱</w:t>
            </w:r>
          </w:p>
        </w:tc>
        <w:tc>
          <w:tcPr>
            <w:tcW w:w="2130" w:type="dxa"/>
          </w:tcPr>
          <w:p w14:paraId="2FA672C0">
            <w:pPr>
              <w:spacing w:line="60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 w14:paraId="1ECBC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2129" w:type="dxa"/>
          </w:tcPr>
          <w:p w14:paraId="0394665D">
            <w:pPr>
              <w:spacing w:line="6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参赛赛道</w:t>
            </w:r>
          </w:p>
        </w:tc>
        <w:tc>
          <w:tcPr>
            <w:tcW w:w="6389" w:type="dxa"/>
            <w:gridSpan w:val="3"/>
          </w:tcPr>
          <w:p w14:paraId="0621559C">
            <w:pPr>
              <w:spacing w:line="600" w:lineRule="exact"/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/>
              </w:rPr>
            </w:pPr>
            <w:r>
              <w:rPr>
                <w:rFonts w:hint="eastAsia" w:ascii="仿宋" w:hAnsi="仿宋" w:eastAsia="仿宋" w:cs="仿宋"/>
                <w:color w:val="404040"/>
                <w:kern w:val="0"/>
                <w:sz w:val="32"/>
                <w:szCs w:val="32"/>
                <w:lang w:bidi="ar"/>
              </w:rPr>
              <w:t>□</w:t>
            </w:r>
            <w:r>
              <w:rPr>
                <w:rFonts w:hint="eastAsia" w:ascii="仿宋" w:hAnsi="仿宋" w:eastAsia="仿宋" w:cs="仿宋"/>
                <w:color w:val="404040"/>
                <w:kern w:val="0"/>
                <w:sz w:val="32"/>
                <w:szCs w:val="32"/>
                <w:lang w:val="en-US" w:eastAsia="zh-CN" w:bidi="ar"/>
              </w:rPr>
              <w:t>学生赛道</w:t>
            </w:r>
            <w:r>
              <w:rPr>
                <w:rFonts w:hint="eastAsia" w:ascii="仿宋" w:hAnsi="仿宋" w:eastAsia="仿宋" w:cs="仿宋"/>
                <w:color w:val="404040"/>
                <w:kern w:val="0"/>
                <w:sz w:val="32"/>
                <w:szCs w:val="32"/>
                <w:lang w:bidi="ar"/>
              </w:rPr>
              <w:t xml:space="preserve"> □</w:t>
            </w:r>
            <w:r>
              <w:rPr>
                <w:rFonts w:hint="eastAsia" w:ascii="仿宋" w:hAnsi="仿宋" w:eastAsia="仿宋" w:cs="仿宋"/>
                <w:color w:val="404040"/>
                <w:sz w:val="32"/>
                <w:szCs w:val="32"/>
                <w:lang w:val="en-US" w:eastAsia="zh-CN"/>
              </w:rPr>
              <w:t xml:space="preserve">教职工赛道 </w:t>
            </w:r>
            <w:r>
              <w:rPr>
                <w:rFonts w:hint="eastAsia" w:ascii="仿宋" w:hAnsi="仿宋" w:eastAsia="仿宋" w:cs="仿宋"/>
                <w:color w:val="404040"/>
                <w:kern w:val="0"/>
                <w:sz w:val="32"/>
                <w:szCs w:val="32"/>
                <w:lang w:bidi="ar"/>
              </w:rPr>
              <w:t>□</w:t>
            </w:r>
            <w:r>
              <w:rPr>
                <w:rFonts w:hint="eastAsia" w:ascii="仿宋" w:hAnsi="仿宋" w:eastAsia="仿宋" w:cs="仿宋"/>
                <w:color w:val="404040"/>
                <w:sz w:val="32"/>
                <w:szCs w:val="32"/>
                <w:lang w:val="en-US" w:eastAsia="zh-CN"/>
              </w:rPr>
              <w:t>校友投稿</w:t>
            </w:r>
          </w:p>
        </w:tc>
      </w:tr>
      <w:tr w14:paraId="29842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2129" w:type="dxa"/>
          </w:tcPr>
          <w:p w14:paraId="5FBC7810">
            <w:pPr>
              <w:spacing w:line="60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团队成员</w:t>
            </w:r>
          </w:p>
        </w:tc>
        <w:tc>
          <w:tcPr>
            <w:tcW w:w="6389" w:type="dxa"/>
            <w:gridSpan w:val="3"/>
          </w:tcPr>
          <w:p w14:paraId="69C4A758">
            <w:pPr>
              <w:spacing w:line="60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 w14:paraId="1EC78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2129" w:type="dxa"/>
          </w:tcPr>
          <w:p w14:paraId="3DD8F92D">
            <w:pPr>
              <w:spacing w:line="60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作品名称</w:t>
            </w:r>
          </w:p>
        </w:tc>
        <w:tc>
          <w:tcPr>
            <w:tcW w:w="6389" w:type="dxa"/>
            <w:gridSpan w:val="3"/>
          </w:tcPr>
          <w:p w14:paraId="4CE0429D">
            <w:pPr>
              <w:spacing w:line="60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 w14:paraId="4E3DA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2129" w:type="dxa"/>
          </w:tcPr>
          <w:p w14:paraId="09686007">
            <w:pPr>
              <w:spacing w:line="60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作品类型</w:t>
            </w:r>
          </w:p>
        </w:tc>
        <w:tc>
          <w:tcPr>
            <w:tcW w:w="6389" w:type="dxa"/>
            <w:gridSpan w:val="3"/>
          </w:tcPr>
          <w:p w14:paraId="7C82EB89">
            <w:pPr>
              <w:spacing w:line="600" w:lineRule="exact"/>
              <w:jc w:val="center"/>
              <w:rPr>
                <w:rFonts w:hint="eastAsia" w:ascii="仿宋" w:hAnsi="仿宋" w:eastAsia="仿宋" w:cs="仿宋"/>
                <w:color w:val="40404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404040"/>
                <w:kern w:val="0"/>
                <w:sz w:val="32"/>
                <w:szCs w:val="32"/>
                <w:lang w:eastAsia="zh-CN" w:bidi="ar"/>
              </w:rPr>
              <w:t>□红色教育类</w:t>
            </w:r>
            <w:r>
              <w:rPr>
                <w:rFonts w:hint="eastAsia" w:ascii="仿宋" w:hAnsi="仿宋" w:eastAsia="仿宋" w:cs="仿宋"/>
                <w:color w:val="404040"/>
                <w:kern w:val="0"/>
                <w:sz w:val="32"/>
                <w:szCs w:val="32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404040"/>
                <w:kern w:val="0"/>
                <w:sz w:val="32"/>
                <w:szCs w:val="32"/>
                <w:lang w:eastAsia="zh-CN" w:bidi="ar"/>
              </w:rPr>
              <w:t>□</w:t>
            </w:r>
            <w:r>
              <w:rPr>
                <w:rFonts w:hint="eastAsia" w:ascii="仿宋" w:hAnsi="仿宋" w:eastAsia="仿宋" w:cs="仿宋"/>
                <w:color w:val="404040"/>
                <w:kern w:val="0"/>
                <w:sz w:val="32"/>
                <w:szCs w:val="32"/>
                <w:lang w:bidi="ar"/>
              </w:rPr>
              <w:t>医学科普类</w:t>
            </w:r>
          </w:p>
          <w:p w14:paraId="33C298F7">
            <w:pPr>
              <w:spacing w:line="60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404040"/>
                <w:kern w:val="0"/>
                <w:sz w:val="32"/>
                <w:szCs w:val="32"/>
                <w:lang w:bidi="ar"/>
              </w:rPr>
              <w:t xml:space="preserve">□师生风采类 </w:t>
            </w:r>
            <w:r>
              <w:rPr>
                <w:rFonts w:hint="eastAsia" w:ascii="仿宋" w:hAnsi="仿宋" w:eastAsia="仿宋" w:cs="仿宋"/>
                <w:color w:val="404040"/>
                <w:kern w:val="0"/>
                <w:sz w:val="32"/>
                <w:szCs w:val="32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404040"/>
                <w:kern w:val="0"/>
                <w:sz w:val="32"/>
                <w:szCs w:val="32"/>
                <w:lang w:bidi="ar"/>
              </w:rPr>
              <w:t>□协和风物类</w:t>
            </w:r>
          </w:p>
        </w:tc>
      </w:tr>
      <w:tr w14:paraId="70A8C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6" w:hRule="atLeast"/>
        </w:trPr>
        <w:tc>
          <w:tcPr>
            <w:tcW w:w="2129" w:type="dxa"/>
            <w:vAlign w:val="center"/>
          </w:tcPr>
          <w:p w14:paraId="7EA975EA">
            <w:pPr>
              <w:spacing w:line="60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作品简介</w:t>
            </w:r>
          </w:p>
        </w:tc>
        <w:tc>
          <w:tcPr>
            <w:tcW w:w="6389" w:type="dxa"/>
            <w:gridSpan w:val="3"/>
          </w:tcPr>
          <w:p w14:paraId="349DFF2B">
            <w:pPr>
              <w:spacing w:line="600" w:lineRule="exac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404040"/>
                <w:kern w:val="0"/>
                <w:sz w:val="32"/>
                <w:szCs w:val="32"/>
                <w:lang w:bidi="ar"/>
              </w:rPr>
              <w:t>（300字以内，含创作背景、主题、内容亮点等）</w:t>
            </w:r>
          </w:p>
        </w:tc>
      </w:tr>
      <w:tr w14:paraId="4B7FC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3" w:hRule="atLeast"/>
        </w:trPr>
        <w:tc>
          <w:tcPr>
            <w:tcW w:w="2129" w:type="dxa"/>
            <w:vAlign w:val="center"/>
          </w:tcPr>
          <w:p w14:paraId="7C7885D6">
            <w:pPr>
              <w:spacing w:line="60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版权声明与承诺</w:t>
            </w:r>
          </w:p>
        </w:tc>
        <w:tc>
          <w:tcPr>
            <w:tcW w:w="6389" w:type="dxa"/>
            <w:gridSpan w:val="3"/>
          </w:tcPr>
          <w:p w14:paraId="08BFDB38">
            <w:pPr>
              <w:pStyle w:val="3"/>
              <w:widowControl/>
              <w:spacing w:beforeAutospacing="0" w:afterAutospacing="0"/>
              <w:rPr>
                <w:rFonts w:ascii="仿宋" w:hAnsi="仿宋" w:eastAsia="仿宋" w:cs="仿宋"/>
                <w:color w:val="40404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404040"/>
                <w:sz w:val="32"/>
                <w:szCs w:val="32"/>
              </w:rPr>
              <w:t>本人承诺：</w:t>
            </w:r>
          </w:p>
          <w:p w14:paraId="45C1CB33">
            <w:pPr>
              <w:pStyle w:val="3"/>
              <w:widowControl/>
              <w:spacing w:beforeAutospacing="0" w:afterAutospacing="0"/>
              <w:rPr>
                <w:rFonts w:ascii="仿宋" w:hAnsi="仿宋" w:eastAsia="仿宋" w:cs="仿宋"/>
                <w:color w:val="40404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404040"/>
                <w:sz w:val="32"/>
                <w:szCs w:val="32"/>
              </w:rPr>
              <w:t>1.提交作品为原创，未侵犯他人知识产权、肖像权、隐私权等合法权益。</w:t>
            </w:r>
          </w:p>
          <w:p w14:paraId="7F3B1971">
            <w:pPr>
              <w:pStyle w:val="3"/>
              <w:widowControl/>
              <w:spacing w:beforeAutospacing="0" w:afterAutospacing="0"/>
              <w:rPr>
                <w:rFonts w:ascii="仿宋" w:hAnsi="仿宋" w:eastAsia="仿宋" w:cs="仿宋"/>
                <w:color w:val="40404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404040"/>
                <w:sz w:val="32"/>
                <w:szCs w:val="32"/>
              </w:rPr>
              <w:t>2.如作品涉及院校内部场景或人物出镜，已获得相关单位或个人的拍摄授权。</w:t>
            </w:r>
          </w:p>
          <w:p w14:paraId="23746A12">
            <w:pPr>
              <w:pStyle w:val="3"/>
              <w:widowControl/>
              <w:spacing w:beforeAutospacing="0" w:afterAutospacing="0"/>
              <w:rPr>
                <w:rStyle w:val="7"/>
                <w:rFonts w:ascii="仿宋" w:hAnsi="仿宋" w:eastAsia="仿宋" w:cs="仿宋"/>
                <w:b w:val="0"/>
                <w:bCs/>
                <w:color w:val="40404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404040"/>
                <w:sz w:val="32"/>
                <w:szCs w:val="32"/>
              </w:rPr>
              <w:t>3.本人同意主办方将作品用于院校公益性宣传、展览、网络传播等非商业用途。</w:t>
            </w:r>
          </w:p>
          <w:p w14:paraId="26520548">
            <w:pPr>
              <w:pStyle w:val="3"/>
              <w:widowControl/>
              <w:spacing w:beforeAutospacing="0" w:afterAutospacing="0"/>
              <w:ind w:firstLine="1920" w:firstLineChars="600"/>
              <w:rPr>
                <w:rStyle w:val="7"/>
                <w:rFonts w:ascii="仿宋" w:hAnsi="仿宋" w:eastAsia="仿宋" w:cs="仿宋"/>
                <w:b w:val="0"/>
                <w:bCs/>
                <w:color w:val="404040"/>
                <w:sz w:val="32"/>
                <w:szCs w:val="32"/>
              </w:rPr>
            </w:pPr>
            <w:r>
              <w:rPr>
                <w:rStyle w:val="7"/>
                <w:rFonts w:hint="eastAsia" w:ascii="仿宋" w:hAnsi="仿宋" w:eastAsia="仿宋" w:cs="仿宋"/>
                <w:b w:val="0"/>
                <w:bCs/>
                <w:color w:val="404040"/>
                <w:sz w:val="32"/>
                <w:szCs w:val="32"/>
              </w:rPr>
              <w:t>签  名：</w:t>
            </w:r>
          </w:p>
          <w:p w14:paraId="44E315C3">
            <w:pPr>
              <w:pStyle w:val="3"/>
              <w:widowControl/>
              <w:spacing w:beforeAutospacing="0" w:afterAutospacing="0"/>
              <w:ind w:firstLine="1920" w:firstLineChars="600"/>
              <w:rPr>
                <w:rFonts w:ascii="仿宋" w:hAnsi="仿宋" w:eastAsia="仿宋" w:cs="仿宋"/>
                <w:color w:val="404040"/>
                <w:sz w:val="32"/>
                <w:szCs w:val="32"/>
              </w:rPr>
            </w:pPr>
            <w:r>
              <w:rPr>
                <w:rStyle w:val="7"/>
                <w:rFonts w:hint="eastAsia" w:ascii="仿宋" w:hAnsi="仿宋" w:eastAsia="仿宋" w:cs="仿宋"/>
                <w:b w:val="0"/>
                <w:bCs/>
                <w:color w:val="404040"/>
                <w:sz w:val="32"/>
                <w:szCs w:val="32"/>
              </w:rPr>
              <w:t>日  期：</w:t>
            </w:r>
          </w:p>
        </w:tc>
      </w:tr>
    </w:tbl>
    <w:p w14:paraId="08693DA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216ED4C-D1FD-4927-9450-70B315CA8B6E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A2F91B52-4F2B-474F-8DCF-7CBD39FB56C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274E85F9-9C68-49C1-917F-9E11CDC7095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C40EB3"/>
    <w:rsid w:val="39C40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2025-04-07T02:33:00Z</dcterms:created>
  <dc:creator>WPS_1732672658</dc:creator>
  <cp:lastModifiedBy>WPS_1732672658</cp:lastModifiedBy>
  <dcterms:modified xsi:type="dcterms:W3CDTF">2025-04-07T02:33:26Z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5B67AB12B9E442F48554212024FE2DBC_11</vt:lpwstr>
  </property>
  <property fmtid="{D5CDD505-2E9C-101B-9397-08002B2CF9AE}" pid="4" name="KSOTemplateDocerSaveRecord">
    <vt:lpwstr>eyJoZGlkIjoiN2RhZDBhN2NmY2Q3YjM0YmIyZDFlZjE2ZTllYWU5NjAiLCJ1c2VySWQiOiIxNjU5MzAwODA2In0=</vt:lpwstr>
  </property>
</Properties>
</file>