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28" w:rsidRPr="000F3428" w:rsidRDefault="00C46677" w:rsidP="000F3428">
      <w:pPr>
        <w:ind w:firstLine="630"/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备战高校青教赛 举办</w:t>
      </w:r>
      <w:r w:rsidR="000F3428">
        <w:rPr>
          <w:rFonts w:ascii="华文中宋" w:eastAsia="华文中宋" w:hAnsi="华文中宋" w:hint="eastAsia"/>
          <w:sz w:val="44"/>
          <w:szCs w:val="44"/>
        </w:rPr>
        <w:t>赛前培训</w:t>
      </w:r>
      <w:r w:rsidR="00607054">
        <w:rPr>
          <w:rFonts w:ascii="华文中宋" w:eastAsia="华文中宋" w:hAnsi="华文中宋" w:hint="eastAsia"/>
          <w:sz w:val="44"/>
          <w:szCs w:val="44"/>
        </w:rPr>
        <w:t>会</w:t>
      </w:r>
    </w:p>
    <w:p w:rsidR="00A413AA" w:rsidRDefault="00E65350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B15DF2">
        <w:rPr>
          <w:rFonts w:ascii="仿宋_GB2312" w:eastAsia="仿宋_GB2312" w:hint="eastAsia"/>
          <w:sz w:val="32"/>
          <w:szCs w:val="32"/>
        </w:rPr>
        <w:t>29日，</w:t>
      </w:r>
      <w:r w:rsidR="00DE67BC">
        <w:rPr>
          <w:rFonts w:ascii="仿宋_GB2312" w:eastAsia="仿宋_GB2312" w:hint="eastAsia"/>
          <w:sz w:val="32"/>
          <w:szCs w:val="32"/>
        </w:rPr>
        <w:t>为</w:t>
      </w:r>
      <w:r w:rsidR="00A413AA">
        <w:rPr>
          <w:rFonts w:ascii="仿宋_GB2312" w:eastAsia="仿宋_GB2312" w:hint="eastAsia"/>
          <w:sz w:val="32"/>
          <w:szCs w:val="32"/>
        </w:rPr>
        <w:t>更好的</w:t>
      </w:r>
      <w:r w:rsidR="00DE67BC">
        <w:rPr>
          <w:rFonts w:ascii="仿宋_GB2312" w:eastAsia="仿宋_GB2312" w:hint="eastAsia"/>
          <w:sz w:val="32"/>
          <w:szCs w:val="32"/>
        </w:rPr>
        <w:t>备战北京高校第十二届青年教师教学基本功比赛，</w:t>
      </w:r>
      <w:r w:rsidR="00A413AA">
        <w:rPr>
          <w:rFonts w:ascii="仿宋_GB2312" w:eastAsia="仿宋_GB2312" w:hint="eastAsia"/>
          <w:sz w:val="32"/>
          <w:szCs w:val="32"/>
        </w:rPr>
        <w:t>院校工会</w:t>
      </w:r>
      <w:proofErr w:type="gramStart"/>
      <w:r w:rsidR="00B15DF2">
        <w:rPr>
          <w:rFonts w:ascii="仿宋_GB2312" w:eastAsia="仿宋_GB2312" w:hint="eastAsia"/>
          <w:sz w:val="32"/>
          <w:szCs w:val="32"/>
        </w:rPr>
        <w:t>在吴宪大楼</w:t>
      </w:r>
      <w:proofErr w:type="gramEnd"/>
      <w:r w:rsidR="00B15DF2">
        <w:rPr>
          <w:rFonts w:ascii="仿宋_GB2312" w:eastAsia="仿宋_GB2312" w:hint="eastAsia"/>
          <w:sz w:val="32"/>
          <w:szCs w:val="32"/>
        </w:rPr>
        <w:t>604教室为我校参赛选手</w:t>
      </w:r>
      <w:r w:rsidR="00A413AA">
        <w:rPr>
          <w:rFonts w:ascii="仿宋_GB2312" w:eastAsia="仿宋_GB2312" w:hint="eastAsia"/>
          <w:sz w:val="32"/>
          <w:szCs w:val="32"/>
        </w:rPr>
        <w:t>举办了一场赛前培训</w:t>
      </w:r>
      <w:r w:rsidR="00874D4E">
        <w:rPr>
          <w:rFonts w:ascii="仿宋_GB2312" w:eastAsia="仿宋_GB2312" w:hint="eastAsia"/>
          <w:sz w:val="32"/>
          <w:szCs w:val="32"/>
        </w:rPr>
        <w:t>会</w:t>
      </w:r>
      <w:r w:rsidR="00A413AA">
        <w:rPr>
          <w:rFonts w:ascii="仿宋_GB2312" w:eastAsia="仿宋_GB2312" w:hint="eastAsia"/>
          <w:sz w:val="32"/>
          <w:szCs w:val="32"/>
        </w:rPr>
        <w:t>。</w:t>
      </w:r>
    </w:p>
    <w:p w:rsidR="00426D9E" w:rsidRDefault="00426D9E" w:rsidP="00164314">
      <w:pPr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274310" cy="3491680"/>
            <wp:effectExtent l="19050" t="0" r="2540" b="0"/>
            <wp:docPr id="1" name="图片 1" descr="C:\Users\tao\Desktop\2021年青教赛赛前培训\新闻稿照片\DSC_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o\Desktop\2021年青教赛赛前培训\新闻稿照片\DSC_7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79" w:rsidRDefault="00032781" w:rsidP="00164314">
      <w:pPr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274310" cy="2428959"/>
            <wp:effectExtent l="19050" t="0" r="2540" b="0"/>
            <wp:docPr id="9" name="图片 1" descr="C:\Users\tao\AppData\Local\Temp\WeChat Files\f28d84315828078b4e6a2ee3b3a8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o\AppData\Local\Temp\WeChat Files\f28d84315828078b4e6a2ee3b3a80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DB" w:rsidRDefault="00A413AA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培训会</w:t>
      </w:r>
      <w:r w:rsidR="00B15DF2">
        <w:rPr>
          <w:rFonts w:ascii="仿宋_GB2312" w:eastAsia="仿宋_GB2312" w:hint="eastAsia"/>
          <w:sz w:val="32"/>
          <w:szCs w:val="32"/>
        </w:rPr>
        <w:t>分为两个部分，</w:t>
      </w:r>
      <w:r w:rsidR="00874D4E">
        <w:rPr>
          <w:rFonts w:ascii="仿宋_GB2312" w:eastAsia="仿宋_GB2312" w:hint="eastAsia"/>
          <w:sz w:val="32"/>
          <w:szCs w:val="32"/>
        </w:rPr>
        <w:t>首先是比赛培训和经验介绍。</w:t>
      </w:r>
      <w:r w:rsidR="00B15DF2">
        <w:rPr>
          <w:rFonts w:ascii="仿宋_GB2312" w:eastAsia="仿宋_GB2312" w:hint="eastAsia"/>
          <w:sz w:val="32"/>
          <w:szCs w:val="32"/>
        </w:rPr>
        <w:t>我校的北京市赛评委</w:t>
      </w:r>
      <w:r w:rsidR="00874D4E">
        <w:rPr>
          <w:rFonts w:ascii="仿宋_GB2312" w:eastAsia="仿宋_GB2312" w:hint="eastAsia"/>
          <w:sz w:val="32"/>
          <w:szCs w:val="32"/>
        </w:rPr>
        <w:t>周宪梁教授和</w:t>
      </w:r>
      <w:proofErr w:type="gramStart"/>
      <w:r w:rsidR="00B15DF2">
        <w:rPr>
          <w:rFonts w:ascii="仿宋_GB2312" w:eastAsia="仿宋_GB2312" w:hint="eastAsia"/>
          <w:sz w:val="32"/>
          <w:szCs w:val="32"/>
        </w:rPr>
        <w:t>陈咏梅</w:t>
      </w:r>
      <w:proofErr w:type="gramEnd"/>
      <w:r w:rsidR="00B15DF2">
        <w:rPr>
          <w:rFonts w:ascii="仿宋_GB2312" w:eastAsia="仿宋_GB2312" w:hint="eastAsia"/>
          <w:sz w:val="32"/>
          <w:szCs w:val="32"/>
        </w:rPr>
        <w:t>教授，</w:t>
      </w:r>
      <w:r w:rsidR="00B008DB">
        <w:rPr>
          <w:rFonts w:ascii="仿宋_GB2312" w:eastAsia="仿宋_GB2312" w:hint="eastAsia"/>
          <w:sz w:val="32"/>
          <w:szCs w:val="32"/>
        </w:rPr>
        <w:t>对参赛选手们</w:t>
      </w:r>
      <w:r w:rsidR="00B008DB">
        <w:rPr>
          <w:rFonts w:ascii="仿宋_GB2312" w:eastAsia="仿宋_GB2312" w:hint="eastAsia"/>
          <w:sz w:val="32"/>
          <w:szCs w:val="32"/>
        </w:rPr>
        <w:lastRenderedPageBreak/>
        <w:t>提出了严格要求和殷切希望，并从评委角度讲解了评分规则、评审心得，提醒选手比赛各项细节采分点和</w:t>
      </w:r>
      <w:r w:rsidR="00874D4E">
        <w:rPr>
          <w:rFonts w:ascii="仿宋_GB2312" w:eastAsia="仿宋_GB2312" w:hint="eastAsia"/>
          <w:sz w:val="32"/>
          <w:szCs w:val="32"/>
        </w:rPr>
        <w:t>注意事项</w:t>
      </w:r>
      <w:r w:rsidR="00B008DB">
        <w:rPr>
          <w:rFonts w:ascii="仿宋_GB2312" w:eastAsia="仿宋_GB2312" w:hint="eastAsia"/>
          <w:sz w:val="32"/>
          <w:szCs w:val="32"/>
        </w:rPr>
        <w:t>。</w:t>
      </w:r>
    </w:p>
    <w:p w:rsidR="00426D9E" w:rsidRDefault="00426D9E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274310" cy="3491680"/>
            <wp:effectExtent l="19050" t="0" r="2540" b="0"/>
            <wp:docPr id="2" name="图片 2" descr="C:\Users\tao\Desktop\2021年青教赛赛前培训\新闻稿照片\DSC_7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o\Desktop\2021年青教赛赛前培训\新闻稿照片\DSC_7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D9E" w:rsidRPr="00426D9E" w:rsidRDefault="00426D9E" w:rsidP="00426D9E">
      <w:pPr>
        <w:ind w:firstLine="630"/>
        <w:jc w:val="center"/>
        <w:rPr>
          <w:rFonts w:ascii="仿宋_GB2312" w:eastAsia="仿宋_GB2312"/>
          <w:sz w:val="28"/>
          <w:szCs w:val="28"/>
        </w:rPr>
      </w:pPr>
      <w:r w:rsidRPr="00426D9E">
        <w:rPr>
          <w:rFonts w:ascii="仿宋_GB2312" w:eastAsia="仿宋_GB2312" w:hint="eastAsia"/>
          <w:sz w:val="28"/>
          <w:szCs w:val="28"/>
        </w:rPr>
        <w:t>周宪梁教授经验介绍</w:t>
      </w:r>
    </w:p>
    <w:p w:rsidR="00426D9E" w:rsidRDefault="00426D9E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274310" cy="3491680"/>
            <wp:effectExtent l="19050" t="0" r="2540" b="0"/>
            <wp:docPr id="3" name="图片 3" descr="C:\Users\tao\Desktop\2021年青教赛赛前培训\新闻稿照片\DSC_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o\Desktop\2021年青教赛赛前培训\新闻稿照片\DSC_7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D9E" w:rsidRPr="00426D9E" w:rsidRDefault="00426D9E" w:rsidP="00426D9E">
      <w:pPr>
        <w:ind w:firstLine="630"/>
        <w:jc w:val="center"/>
        <w:rPr>
          <w:rFonts w:ascii="仿宋_GB2312" w:eastAsia="仿宋_GB2312"/>
          <w:sz w:val="28"/>
          <w:szCs w:val="28"/>
        </w:rPr>
      </w:pPr>
      <w:r w:rsidRPr="00426D9E">
        <w:rPr>
          <w:rFonts w:ascii="仿宋_GB2312" w:eastAsia="仿宋_GB2312" w:hint="eastAsia"/>
          <w:sz w:val="28"/>
          <w:szCs w:val="28"/>
        </w:rPr>
        <w:t>陈咏梅教授经验介绍</w:t>
      </w:r>
    </w:p>
    <w:p w:rsidR="00A413AA" w:rsidRDefault="00E65350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我</w:t>
      </w:r>
      <w:r>
        <w:rPr>
          <w:rFonts w:ascii="仿宋_GB2312" w:eastAsia="仿宋_GB2312"/>
          <w:sz w:val="32"/>
          <w:szCs w:val="32"/>
        </w:rPr>
        <w:t>校</w:t>
      </w:r>
      <w:r>
        <w:rPr>
          <w:rFonts w:ascii="仿宋_GB2312" w:eastAsia="仿宋_GB2312" w:hint="eastAsia"/>
          <w:sz w:val="32"/>
          <w:szCs w:val="32"/>
        </w:rPr>
        <w:t>第十届、</w:t>
      </w:r>
      <w:r>
        <w:rPr>
          <w:rFonts w:ascii="仿宋_GB2312" w:eastAsia="仿宋_GB2312"/>
          <w:sz w:val="32"/>
          <w:szCs w:val="32"/>
        </w:rPr>
        <w:t>第十一届北京市</w:t>
      </w:r>
      <w:r w:rsidR="00B15DF2">
        <w:rPr>
          <w:rFonts w:ascii="仿宋_GB2312" w:eastAsia="仿宋_GB2312" w:hint="eastAsia"/>
          <w:sz w:val="32"/>
          <w:szCs w:val="32"/>
        </w:rPr>
        <w:t>赛一等奖获奖</w:t>
      </w:r>
      <w:r>
        <w:rPr>
          <w:rFonts w:ascii="仿宋_GB2312" w:eastAsia="仿宋_GB2312" w:hint="eastAsia"/>
          <w:sz w:val="32"/>
          <w:szCs w:val="32"/>
        </w:rPr>
        <w:t>选手</w:t>
      </w:r>
      <w:r w:rsidR="00B15DF2">
        <w:rPr>
          <w:rFonts w:ascii="仿宋_GB2312" w:eastAsia="仿宋_GB2312" w:hint="eastAsia"/>
          <w:sz w:val="32"/>
          <w:szCs w:val="32"/>
        </w:rPr>
        <w:t>刘亚欣主任医师、罗芳副主任医师</w:t>
      </w:r>
      <w:r w:rsidR="00B008DB">
        <w:rPr>
          <w:rFonts w:ascii="仿宋_GB2312" w:eastAsia="仿宋_GB2312" w:hint="eastAsia"/>
          <w:sz w:val="32"/>
          <w:szCs w:val="32"/>
        </w:rPr>
        <w:t>分别讲述了自己的备赛历程，如何寻找和改进自身问题，通过</w:t>
      </w:r>
      <w:r w:rsidR="00684DAB">
        <w:rPr>
          <w:rFonts w:ascii="仿宋_GB2312" w:eastAsia="仿宋_GB2312" w:hint="eastAsia"/>
          <w:sz w:val="32"/>
          <w:szCs w:val="32"/>
        </w:rPr>
        <w:t>大量的练习将量变提升为质变，规避比赛过程中出现的各项意外</w:t>
      </w:r>
      <w:r w:rsidR="00B008DB">
        <w:rPr>
          <w:rFonts w:ascii="仿宋_GB2312" w:eastAsia="仿宋_GB2312" w:hint="eastAsia"/>
          <w:sz w:val="32"/>
          <w:szCs w:val="32"/>
        </w:rPr>
        <w:t>，保持</w:t>
      </w:r>
      <w:r w:rsidR="00C42F8E">
        <w:rPr>
          <w:rFonts w:ascii="仿宋_GB2312" w:eastAsia="仿宋_GB2312" w:hint="eastAsia"/>
          <w:sz w:val="32"/>
          <w:szCs w:val="32"/>
        </w:rPr>
        <w:t>自信</w:t>
      </w:r>
      <w:r w:rsidR="00684DAB">
        <w:rPr>
          <w:rFonts w:ascii="仿宋_GB2312" w:eastAsia="仿宋_GB2312" w:hint="eastAsia"/>
          <w:sz w:val="32"/>
          <w:szCs w:val="32"/>
        </w:rPr>
        <w:t>、</w:t>
      </w:r>
      <w:r w:rsidR="00C42F8E">
        <w:rPr>
          <w:rFonts w:ascii="仿宋_GB2312" w:eastAsia="仿宋_GB2312" w:hint="eastAsia"/>
          <w:sz w:val="32"/>
          <w:szCs w:val="32"/>
        </w:rPr>
        <w:t>稳定发挥。</w:t>
      </w:r>
    </w:p>
    <w:p w:rsidR="00426D9E" w:rsidRDefault="00426D9E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003799" cy="3752850"/>
            <wp:effectExtent l="19050" t="0" r="6351" b="0"/>
            <wp:docPr id="4" name="图片 4" descr="C:\Users\tao\Desktop\2021年青教赛赛前培训\新闻稿照片\57ebf64bec23c27f8a9b9d445a25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o\Desktop\2021年青教赛赛前培训\新闻稿照片\57ebf64bec23c27f8a9b9d445a25b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17" cy="375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D9E" w:rsidRPr="00426D9E" w:rsidRDefault="00426D9E" w:rsidP="00426D9E">
      <w:pPr>
        <w:ind w:firstLine="630"/>
        <w:jc w:val="center"/>
        <w:rPr>
          <w:rFonts w:ascii="仿宋_GB2312" w:eastAsia="仿宋_GB2312"/>
          <w:sz w:val="28"/>
          <w:szCs w:val="28"/>
        </w:rPr>
      </w:pPr>
      <w:r w:rsidRPr="00426D9E">
        <w:rPr>
          <w:rFonts w:ascii="仿宋_GB2312" w:eastAsia="仿宋_GB2312" w:hint="eastAsia"/>
          <w:sz w:val="28"/>
          <w:szCs w:val="28"/>
        </w:rPr>
        <w:t>刘亚欣主任医师经验介绍</w:t>
      </w:r>
    </w:p>
    <w:p w:rsidR="00426D9E" w:rsidRDefault="00426D9E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>
            <wp:extent cx="5274310" cy="3491680"/>
            <wp:effectExtent l="19050" t="0" r="2540" b="0"/>
            <wp:docPr id="5" name="图片 5" descr="C:\Users\tao\Desktop\2021年青教赛赛前培训\新闻稿照片\DSC_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o\Desktop\2021年青教赛赛前培训\新闻稿照片\DSC_71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D9E" w:rsidRPr="00426D9E" w:rsidRDefault="00426D9E" w:rsidP="00426D9E">
      <w:pPr>
        <w:ind w:firstLine="630"/>
        <w:jc w:val="center"/>
        <w:rPr>
          <w:rFonts w:ascii="仿宋_GB2312" w:eastAsia="仿宋_GB2312"/>
          <w:sz w:val="28"/>
          <w:szCs w:val="28"/>
        </w:rPr>
      </w:pPr>
      <w:r w:rsidRPr="00426D9E">
        <w:rPr>
          <w:rFonts w:ascii="仿宋_GB2312" w:eastAsia="仿宋_GB2312" w:hint="eastAsia"/>
          <w:sz w:val="28"/>
          <w:szCs w:val="28"/>
        </w:rPr>
        <w:t>罗芳副主任医师经验介绍</w:t>
      </w:r>
    </w:p>
    <w:p w:rsidR="00B008DB" w:rsidRDefault="00C42F8E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接下来是参赛选手的模拟演练环节。本环节严格按照实际比赛要求</w:t>
      </w:r>
      <w:r w:rsidR="00684DAB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为选手进行20分钟比赛计时和倒计时举牌示意，来自5个单位的选手分别进行了现场展示。评委依次从幻灯形式、内容逻辑、语言和行动表现力、</w:t>
      </w:r>
      <w:r w:rsidR="00684DAB">
        <w:rPr>
          <w:rFonts w:ascii="仿宋_GB2312" w:eastAsia="仿宋_GB2312" w:hint="eastAsia"/>
          <w:sz w:val="32"/>
          <w:szCs w:val="32"/>
        </w:rPr>
        <w:t>道具使用、</w:t>
      </w:r>
      <w:r>
        <w:rPr>
          <w:rFonts w:ascii="仿宋_GB2312" w:eastAsia="仿宋_GB2312" w:hint="eastAsia"/>
          <w:sz w:val="32"/>
          <w:szCs w:val="32"/>
        </w:rPr>
        <w:t>板书设计</w:t>
      </w:r>
      <w:r w:rsidR="00E65350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 w:hint="eastAsia"/>
          <w:sz w:val="32"/>
          <w:szCs w:val="32"/>
        </w:rPr>
        <w:t>多方面对选手进行点评，点出了问题和不足，指明了改进的</w:t>
      </w:r>
      <w:r w:rsidR="00F90EA7">
        <w:rPr>
          <w:rFonts w:ascii="仿宋_GB2312" w:eastAsia="仿宋_GB2312" w:hint="eastAsia"/>
          <w:sz w:val="32"/>
          <w:szCs w:val="32"/>
        </w:rPr>
        <w:t>方向。</w:t>
      </w:r>
    </w:p>
    <w:p w:rsidR="00426D9E" w:rsidRDefault="00426D9E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>
            <wp:extent cx="4884938" cy="4676775"/>
            <wp:effectExtent l="19050" t="0" r="0" b="0"/>
            <wp:docPr id="6" name="图片 6" descr="C:\Users\tao\Desktop\NeoImage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o\Desktop\NeoImage_副本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938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37" w:rsidRDefault="00041937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>
            <wp:extent cx="4886325" cy="4886325"/>
            <wp:effectExtent l="19050" t="0" r="9525" b="0"/>
            <wp:docPr id="7" name="图片 7" descr="C:\Users\tao\Desktop\NeoImage_副本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o\Desktop\NeoImage_副本_副本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DB" w:rsidRPr="00A413AA" w:rsidRDefault="00B008DB" w:rsidP="00A413A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通过本次培训会，选手们增加</w:t>
      </w:r>
      <w:r w:rsidR="00F90EA7">
        <w:rPr>
          <w:rFonts w:ascii="仿宋_GB2312" w:eastAsia="仿宋_GB2312" w:hint="eastAsia"/>
          <w:sz w:val="32"/>
          <w:szCs w:val="32"/>
        </w:rPr>
        <w:t>了备赛的紧迫感，找准了努力方向，提振了士气，增强了自信心，表示将在接下来二十多天的</w:t>
      </w:r>
      <w:r w:rsidR="00E65350">
        <w:rPr>
          <w:rFonts w:ascii="仿宋_GB2312" w:eastAsia="仿宋_GB2312" w:hint="eastAsia"/>
          <w:sz w:val="32"/>
          <w:szCs w:val="32"/>
        </w:rPr>
        <w:t>备赛</w:t>
      </w:r>
      <w:r w:rsidR="00F90EA7">
        <w:rPr>
          <w:rFonts w:ascii="仿宋_GB2312" w:eastAsia="仿宋_GB2312" w:hint="eastAsia"/>
          <w:sz w:val="32"/>
          <w:szCs w:val="32"/>
        </w:rPr>
        <w:t>时间里加</w:t>
      </w:r>
      <w:proofErr w:type="gramStart"/>
      <w:r w:rsidR="00F90EA7">
        <w:rPr>
          <w:rFonts w:ascii="仿宋_GB2312" w:eastAsia="仿宋_GB2312" w:hint="eastAsia"/>
          <w:sz w:val="32"/>
          <w:szCs w:val="32"/>
        </w:rPr>
        <w:t>紧完善</w:t>
      </w:r>
      <w:proofErr w:type="gramEnd"/>
      <w:r w:rsidR="00F90EA7">
        <w:rPr>
          <w:rFonts w:ascii="仿宋_GB2312" w:eastAsia="仿宋_GB2312" w:hint="eastAsia"/>
          <w:sz w:val="32"/>
          <w:szCs w:val="32"/>
        </w:rPr>
        <w:t>课程，为比赛冲刺。</w:t>
      </w:r>
      <w:r>
        <w:rPr>
          <w:rFonts w:ascii="仿宋_GB2312" w:eastAsia="仿宋_GB2312" w:hint="eastAsia"/>
          <w:sz w:val="32"/>
          <w:szCs w:val="32"/>
        </w:rPr>
        <w:t>祝愿</w:t>
      </w:r>
      <w:r w:rsidR="00A70AB9">
        <w:rPr>
          <w:rFonts w:ascii="仿宋_GB2312" w:eastAsia="仿宋_GB2312" w:hint="eastAsia"/>
          <w:kern w:val="0"/>
          <w:sz w:val="32"/>
          <w:szCs w:val="32"/>
        </w:rPr>
        <w:t>我校参赛选手在北京</w:t>
      </w:r>
      <w:r w:rsidR="00A70AB9">
        <w:rPr>
          <w:rFonts w:ascii="仿宋_GB2312" w:eastAsia="仿宋_GB2312" w:hint="eastAsia"/>
          <w:sz w:val="32"/>
          <w:szCs w:val="32"/>
        </w:rPr>
        <w:t>高校</w:t>
      </w:r>
      <w:bookmarkStart w:id="0" w:name="_GoBack"/>
      <w:bookmarkEnd w:id="0"/>
      <w:r w:rsidR="00A70AB9">
        <w:rPr>
          <w:rFonts w:ascii="仿宋_GB2312" w:eastAsia="仿宋_GB2312"/>
          <w:kern w:val="0"/>
          <w:sz w:val="32"/>
          <w:szCs w:val="32"/>
        </w:rPr>
        <w:t>第十二届青年教师</w:t>
      </w:r>
      <w:r w:rsidR="00A41AF9">
        <w:rPr>
          <w:rFonts w:ascii="仿宋_GB2312" w:eastAsia="仿宋_GB2312" w:hint="eastAsia"/>
          <w:kern w:val="0"/>
          <w:sz w:val="32"/>
          <w:szCs w:val="32"/>
        </w:rPr>
        <w:t>教学</w:t>
      </w:r>
      <w:r w:rsidR="00A70AB9">
        <w:rPr>
          <w:rFonts w:ascii="仿宋_GB2312" w:eastAsia="仿宋_GB2312"/>
          <w:kern w:val="0"/>
          <w:sz w:val="32"/>
          <w:szCs w:val="32"/>
        </w:rPr>
        <w:t>基本功</w:t>
      </w:r>
      <w:r w:rsidR="00A70AB9">
        <w:rPr>
          <w:rFonts w:ascii="仿宋_GB2312" w:eastAsia="仿宋_GB2312" w:hint="eastAsia"/>
          <w:kern w:val="0"/>
          <w:sz w:val="32"/>
          <w:szCs w:val="32"/>
        </w:rPr>
        <w:t>比赛中取得优异成绩。</w:t>
      </w:r>
    </w:p>
    <w:sectPr w:rsidR="00B008DB" w:rsidRPr="00A413AA" w:rsidSect="00D90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3F2" w:rsidRDefault="00EB13F2" w:rsidP="006C49C6">
      <w:r>
        <w:separator/>
      </w:r>
    </w:p>
  </w:endnote>
  <w:endnote w:type="continuationSeparator" w:id="0">
    <w:p w:rsidR="00EB13F2" w:rsidRDefault="00EB13F2" w:rsidP="006C4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3F2" w:rsidRDefault="00EB13F2" w:rsidP="006C49C6">
      <w:r>
        <w:separator/>
      </w:r>
    </w:p>
  </w:footnote>
  <w:footnote w:type="continuationSeparator" w:id="0">
    <w:p w:rsidR="00EB13F2" w:rsidRDefault="00EB13F2" w:rsidP="006C49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49C6"/>
    <w:rsid w:val="00032781"/>
    <w:rsid w:val="00041937"/>
    <w:rsid w:val="000F3428"/>
    <w:rsid w:val="0011533D"/>
    <w:rsid w:val="00164314"/>
    <w:rsid w:val="00277D4D"/>
    <w:rsid w:val="00337979"/>
    <w:rsid w:val="00352300"/>
    <w:rsid w:val="00426D9E"/>
    <w:rsid w:val="00456C81"/>
    <w:rsid w:val="004D0487"/>
    <w:rsid w:val="00607054"/>
    <w:rsid w:val="00684DAB"/>
    <w:rsid w:val="006C49C6"/>
    <w:rsid w:val="00711323"/>
    <w:rsid w:val="00851D7A"/>
    <w:rsid w:val="008641AC"/>
    <w:rsid w:val="00874D4E"/>
    <w:rsid w:val="009F298E"/>
    <w:rsid w:val="00A413AA"/>
    <w:rsid w:val="00A41AF9"/>
    <w:rsid w:val="00A70AB9"/>
    <w:rsid w:val="00B008DB"/>
    <w:rsid w:val="00B15DF2"/>
    <w:rsid w:val="00C42F8E"/>
    <w:rsid w:val="00C46677"/>
    <w:rsid w:val="00D90926"/>
    <w:rsid w:val="00DC5B50"/>
    <w:rsid w:val="00DE67BC"/>
    <w:rsid w:val="00E122EE"/>
    <w:rsid w:val="00E65350"/>
    <w:rsid w:val="00EB13F2"/>
    <w:rsid w:val="00F209E5"/>
    <w:rsid w:val="00F55739"/>
    <w:rsid w:val="00F90EA7"/>
    <w:rsid w:val="00FF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4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49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4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49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6D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6D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</dc:creator>
  <cp:keywords/>
  <dc:description/>
  <cp:lastModifiedBy>tao</cp:lastModifiedBy>
  <cp:revision>14</cp:revision>
  <dcterms:created xsi:type="dcterms:W3CDTF">2021-04-29T09:57:00Z</dcterms:created>
  <dcterms:modified xsi:type="dcterms:W3CDTF">2021-04-30T03:36:00Z</dcterms:modified>
</cp:coreProperties>
</file>